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2A4A1D" w:rsidRPr="002A4A1D" w:rsidTr="002A4A1D">
        <w:trPr>
          <w:trHeight w:val="1405"/>
        </w:trPr>
        <w:tc>
          <w:tcPr>
            <w:tcW w:w="4668" w:type="dxa"/>
            <w:hideMark/>
          </w:tcPr>
          <w:p w:rsidR="002A4A1D" w:rsidRPr="0087402A" w:rsidRDefault="002A4A1D" w:rsidP="009B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r w:rsidRPr="004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надання дозволу на розроблення проекту землеустрою щодо відведення земельно</w:t>
            </w:r>
            <w:r w:rsidR="00B147CB" w:rsidRPr="004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ї ділянки</w:t>
            </w:r>
          </w:p>
        </w:tc>
      </w:tr>
    </w:tbl>
    <w:p w:rsidR="002A4A1D" w:rsidRPr="002A4A1D" w:rsidRDefault="002A4A1D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ОКВАРТИРНОГО 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СТЕФАНИКА 2А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Земельного кодексу України, Закону України "Про землеустрій", керуючись Законом України "Про місцеве самоврядування в Україні", міська рада</w:t>
      </w:r>
    </w:p>
    <w:p w:rsidR="002A4A1D" w:rsidRPr="002A4A1D" w:rsidRDefault="002A4A1D" w:rsidP="002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A1D" w:rsidRDefault="002A4A1D" w:rsidP="002A4A1D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690980" w:rsidRPr="002A4A1D" w:rsidRDefault="00690980" w:rsidP="002A4A1D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A1D" w:rsidRPr="002A4A1D" w:rsidRDefault="002A4A1D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2A4A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ОКВАРТИРНОГО БУДИНКУ “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СТЕФАНИКА 2А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агальною площею 0,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5180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 w:rsidRPr="00EF18F3">
        <w:rPr>
          <w:rFonts w:ascii="Times New Roman" w:hAnsi="Times New Roman" w:cs="Times New Roman"/>
          <w:sz w:val="28"/>
          <w:szCs w:val="28"/>
        </w:rPr>
        <w:t xml:space="preserve">яка розташована за адресою: 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FF673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вулиця 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силя Стефаника, 2а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2A4A1D" w:rsidRPr="002A4A1D" w:rsidRDefault="002A4A1D" w:rsidP="002A4A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ОКВАРТИРНОГО БУДИНКУ “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СТЕФАНИКА 2А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2A4A1D" w:rsidRPr="002A4A1D" w:rsidRDefault="002A4A1D" w:rsidP="002A4A1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Організацію виконання цього рішення покласти на 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керуючого справами виконавчого комітету міської ради Миколу АНДРУСЯКА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A1D" w:rsidRP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F6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31EF" w:rsidRDefault="007231EF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57C0" w:rsidRDefault="002A4A1D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</w:t>
      </w:r>
      <w:r w:rsidR="00D167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Богдан СТАНІСЛАВСЬКИЙ</w:t>
      </w: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25835" w:rsidRDefault="00125835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AC5227" w:rsidRPr="00B27C43" w:rsidRDefault="00AC5227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E0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33589775"/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Керуючий справами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виконавчого комітету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Микола АНДРУСЯК                                 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bookmarkEnd w:id="0"/>
    <w:p w:rsidR="00B27C43" w:rsidRPr="00B27C43" w:rsidRDefault="00B27C43" w:rsidP="00B27C43">
      <w:pPr>
        <w:tabs>
          <w:tab w:val="left" w:pos="71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E0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н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юридичного відділу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Владислава МАКСИМ’ЮК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</w:t>
      </w:r>
      <w:r w:rsidR="00AC5227">
        <w:rPr>
          <w:rFonts w:ascii="Times New Roman" w:eastAsia="Calibri" w:hAnsi="Times New Roman" w:cs="Times New Roman"/>
          <w:sz w:val="28"/>
          <w:szCs w:val="28"/>
        </w:rPr>
        <w:t>24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моніторингу та енергозбереження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управління економіки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Марина ГРАБ                                                                 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містобудування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Андрій ОЛІЙНИК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</w:t>
      </w:r>
      <w:r w:rsidR="00AC5227">
        <w:rPr>
          <w:rFonts w:ascii="Times New Roman" w:eastAsia="Calibri" w:hAnsi="Times New Roman" w:cs="Times New Roman"/>
          <w:sz w:val="28"/>
          <w:szCs w:val="28"/>
        </w:rPr>
        <w:t>4</w:t>
      </w:r>
      <w:r w:rsidRPr="00B27C43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В.о. начальника управління земельних відносин </w:t>
      </w: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:rsidR="00554815" w:rsidRDefault="00B27C43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 ЯВОРСЬКИЙ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</w:t>
      </w:r>
      <w:r w:rsidR="00AC522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EF16E0" w:rsidRDefault="00EF16E0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25835" w:rsidRPr="00125835" w:rsidRDefault="00125835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Виконавець:</w:t>
      </w:r>
    </w:p>
    <w:p w:rsidR="00AC5227" w:rsidRDefault="00125835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 xml:space="preserve">Головний спеціаліст </w:t>
      </w:r>
      <w:r w:rsidR="00AC5227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земельного відділу</w:t>
      </w:r>
    </w:p>
    <w:p w:rsidR="00AC5227" w:rsidRDefault="00AC5227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 xml:space="preserve">управління земельних відносин та майнових ресурсів </w:t>
      </w:r>
    </w:p>
    <w:p w:rsidR="00125835" w:rsidRPr="00125835" w:rsidRDefault="00AC5227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міської ради</w:t>
      </w:r>
      <w:r w:rsidR="00125835"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 xml:space="preserve"> </w:t>
      </w:r>
    </w:p>
    <w:p w:rsidR="00EF16E0" w:rsidRPr="00125835" w:rsidRDefault="00AC5227" w:rsidP="001258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>Антоніна МАТУШ</w:t>
      </w:r>
      <w:bookmarkStart w:id="1" w:name="_GoBack"/>
      <w:bookmarkEnd w:id="1"/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 xml:space="preserve">   </w:t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                   </w:t>
      </w:r>
      <w:r w:rsidR="00125835"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</w:t>
      </w:r>
      <w:r w:rsidR="00125835"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"___"_____202</w:t>
      </w:r>
      <w:r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4</w:t>
      </w:r>
      <w:r w:rsidR="00125835"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р.</w:t>
      </w:r>
    </w:p>
    <w:sectPr w:rsidR="00EF16E0" w:rsidRPr="00125835" w:rsidSect="00AC522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8"/>
    <w:rsid w:val="000457B5"/>
    <w:rsid w:val="000557C0"/>
    <w:rsid w:val="00125835"/>
    <w:rsid w:val="00190639"/>
    <w:rsid w:val="002904E4"/>
    <w:rsid w:val="002A4A1D"/>
    <w:rsid w:val="00423198"/>
    <w:rsid w:val="00437924"/>
    <w:rsid w:val="00501401"/>
    <w:rsid w:val="00554815"/>
    <w:rsid w:val="00690980"/>
    <w:rsid w:val="006C1F66"/>
    <w:rsid w:val="007231EF"/>
    <w:rsid w:val="0087402A"/>
    <w:rsid w:val="009142F5"/>
    <w:rsid w:val="00945376"/>
    <w:rsid w:val="009B68B4"/>
    <w:rsid w:val="00A16378"/>
    <w:rsid w:val="00A8596F"/>
    <w:rsid w:val="00AC5227"/>
    <w:rsid w:val="00B147CB"/>
    <w:rsid w:val="00B27C43"/>
    <w:rsid w:val="00D16792"/>
    <w:rsid w:val="00E54EB8"/>
    <w:rsid w:val="00EF16E0"/>
    <w:rsid w:val="00EF18F3"/>
    <w:rsid w:val="00EF60D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ABF2"/>
  <w15:docId w15:val="{B5E995E3-36FF-4434-88B6-EB4E134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Матуш Антоніна Олександрівна</cp:lastModifiedBy>
  <cp:revision>2</cp:revision>
  <cp:lastPrinted>2023-11-30T15:09:00Z</cp:lastPrinted>
  <dcterms:created xsi:type="dcterms:W3CDTF">2024-01-26T08:27:00Z</dcterms:created>
  <dcterms:modified xsi:type="dcterms:W3CDTF">2024-01-26T08:27:00Z</dcterms:modified>
</cp:coreProperties>
</file>